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45" w:rsidRPr="00304CD7" w:rsidRDefault="00717745" w:rsidP="00717745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717745" w:rsidRPr="00304CD7" w:rsidRDefault="00717745" w:rsidP="00717745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717745" w:rsidRPr="00304CD7" w:rsidRDefault="00717745" w:rsidP="00717745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717745" w:rsidRPr="006B7728" w:rsidRDefault="00717745" w:rsidP="00717745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>
        <w:rPr>
          <w:lang w:val="sr-Cyrl-RS"/>
        </w:rPr>
        <w:t>06-2/2</w:t>
      </w:r>
      <w:r>
        <w:t>66</w:t>
      </w:r>
      <w:r w:rsidRPr="006B7728">
        <w:rPr>
          <w:lang w:val="sr-Cyrl-RS"/>
        </w:rPr>
        <w:t>-15</w:t>
      </w:r>
    </w:p>
    <w:p w:rsidR="00717745" w:rsidRPr="006B7728" w:rsidRDefault="00717745" w:rsidP="00717745">
      <w:pPr>
        <w:rPr>
          <w:lang w:val="sr-Cyrl-CS"/>
        </w:rPr>
      </w:pPr>
      <w:r>
        <w:rPr>
          <w:lang w:val="sr-Cyrl-RS"/>
        </w:rPr>
        <w:t>1</w:t>
      </w:r>
      <w:r w:rsidR="001E111E">
        <w:rPr>
          <w:lang w:val="sr-Latn-RS"/>
        </w:rPr>
        <w:t>8</w:t>
      </w:r>
      <w:r>
        <w:rPr>
          <w:lang w:val="sr-Cyrl-RS"/>
        </w:rPr>
        <w:t>. јун</w:t>
      </w:r>
      <w:r w:rsidRPr="006B7728">
        <w:rPr>
          <w:lang w:val="sr-Cyrl-RS"/>
        </w:rPr>
        <w:t xml:space="preserve"> </w:t>
      </w:r>
      <w:r w:rsidRPr="006B7728">
        <w:rPr>
          <w:lang w:val="sr-Cyrl-CS"/>
        </w:rPr>
        <w:t>2015. године</w:t>
      </w:r>
    </w:p>
    <w:p w:rsidR="00717745" w:rsidRPr="00304CD7" w:rsidRDefault="00717745" w:rsidP="00717745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717745" w:rsidRDefault="00717745" w:rsidP="00717745">
      <w:pPr>
        <w:tabs>
          <w:tab w:val="left" w:pos="1440"/>
        </w:tabs>
      </w:pPr>
    </w:p>
    <w:p w:rsidR="00923107" w:rsidRPr="00923107" w:rsidRDefault="00923107" w:rsidP="00717745">
      <w:pPr>
        <w:tabs>
          <w:tab w:val="left" w:pos="1440"/>
        </w:tabs>
      </w:pPr>
    </w:p>
    <w:p w:rsidR="00717745" w:rsidRPr="00DE6AE4" w:rsidRDefault="00717745" w:rsidP="00717745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717745" w:rsidRDefault="00717745" w:rsidP="00717745">
      <w:pPr>
        <w:jc w:val="center"/>
        <w:rPr>
          <w:b/>
          <w:lang w:val="sr-Cyrl-CS"/>
        </w:rPr>
      </w:pPr>
      <w:r>
        <w:rPr>
          <w:b/>
        </w:rPr>
        <w:t>43</w:t>
      </w:r>
      <w:r w:rsidRPr="00DE6AE4">
        <w:rPr>
          <w:b/>
          <w:lang w:val="sr-Cyrl-CS"/>
        </w:rPr>
        <w:t xml:space="preserve">. СЕДНИЦЕ ОДБОРА ЗА ПРАВОСУЂЕ, ДРЖАВНУ УПРАВУ </w:t>
      </w:r>
      <w:r>
        <w:rPr>
          <w:b/>
          <w:lang w:val="sr-Cyrl-CS"/>
        </w:rPr>
        <w:t xml:space="preserve">И ЛОКАЛНУ САМОУПРАВУ, ОДРЖАНЕ </w:t>
      </w:r>
      <w:r>
        <w:rPr>
          <w:b/>
          <w:lang w:val="sr-Cyrl-RS"/>
        </w:rPr>
        <w:t>1</w:t>
      </w:r>
      <w:r>
        <w:rPr>
          <w:b/>
        </w:rPr>
        <w:t>8</w:t>
      </w:r>
      <w:r>
        <w:rPr>
          <w:b/>
          <w:lang w:val="sr-Cyrl-CS"/>
        </w:rPr>
        <w:t>. ЈУН</w:t>
      </w:r>
      <w:r w:rsidRPr="00DE6AE4">
        <w:rPr>
          <w:b/>
          <w:lang w:val="sr-Cyrl-RS"/>
        </w:rPr>
        <w:t xml:space="preserve">А </w:t>
      </w:r>
      <w:r w:rsidRPr="00DE6AE4">
        <w:rPr>
          <w:b/>
          <w:lang w:val="sr-Cyrl-CS"/>
        </w:rPr>
        <w:t>2015. ГОДИНЕ</w:t>
      </w:r>
    </w:p>
    <w:p w:rsidR="00717745" w:rsidRDefault="00717745" w:rsidP="00717745">
      <w:pPr>
        <w:jc w:val="both"/>
        <w:rPr>
          <w:b/>
        </w:rPr>
      </w:pPr>
    </w:p>
    <w:p w:rsidR="00717745" w:rsidRPr="00A1772C" w:rsidRDefault="00717745" w:rsidP="0071774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>
        <w:t>1</w:t>
      </w:r>
      <w:r>
        <w:rPr>
          <w:lang w:val="sr-Cyrl-RS"/>
        </w:rPr>
        <w:t>3</w:t>
      </w:r>
      <w:r>
        <w:t>,00</w:t>
      </w:r>
      <w:r w:rsidRPr="00A1772C">
        <w:rPr>
          <w:lang w:val="sr-Cyrl-CS"/>
        </w:rPr>
        <w:t xml:space="preserve"> часова.</w:t>
      </w:r>
    </w:p>
    <w:p w:rsidR="00717745" w:rsidRPr="00A1772C" w:rsidRDefault="00717745" w:rsidP="00717745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је председавао Петар Петровић, председник Одбора.</w:t>
      </w:r>
    </w:p>
    <w:p w:rsidR="00717745" w:rsidRDefault="00717745" w:rsidP="00717745">
      <w:pPr>
        <w:jc w:val="both"/>
      </w:pPr>
      <w:r w:rsidRPr="00A1772C">
        <w:rPr>
          <w:lang w:val="sr-Cyrl-CS"/>
        </w:rPr>
        <w:tab/>
        <w:t>Седници с</w:t>
      </w:r>
      <w:r>
        <w:rPr>
          <w:lang w:val="sr-Cyrl-CS"/>
        </w:rPr>
        <w:t xml:space="preserve">у присуствовали чланови Одбора: Биљана Савовић, </w:t>
      </w:r>
      <w:r>
        <w:rPr>
          <w:lang w:val="sr-Cyrl-RS"/>
        </w:rPr>
        <w:t xml:space="preserve">Мирјана Андрић, </w:t>
      </w:r>
      <w:r>
        <w:rPr>
          <w:lang w:val="sr-Cyrl-CS"/>
        </w:rPr>
        <w:t xml:space="preserve">Александар Мартиновић, Владимир Ђукановић, </w:t>
      </w:r>
      <w:r w:rsidRPr="00A1772C">
        <w:rPr>
          <w:lang w:val="sr-Cyrl-CS"/>
        </w:rPr>
        <w:t>Живан Ђуришић,</w:t>
      </w:r>
      <w:r>
        <w:rPr>
          <w:lang w:val="sr-Cyrl-CS"/>
        </w:rPr>
        <w:t xml:space="preserve"> </w:t>
      </w:r>
      <w:r w:rsidRPr="00A1772C">
        <w:rPr>
          <w:lang w:val="sr-Cyrl-CS"/>
        </w:rPr>
        <w:t>Ласло Варга</w:t>
      </w:r>
      <w:r>
        <w:rPr>
          <w:lang w:val="sr-Cyrl-RS"/>
        </w:rPr>
        <w:t xml:space="preserve"> </w:t>
      </w:r>
      <w:r>
        <w:rPr>
          <w:lang w:val="sr-Cyrl-CS"/>
        </w:rPr>
        <w:t>и Велинка Тошић.</w:t>
      </w:r>
    </w:p>
    <w:p w:rsidR="00717745" w:rsidRPr="00717745" w:rsidRDefault="00717745" w:rsidP="0071774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 заменици чланова: Светислав Вукмирица (заменик </w:t>
      </w:r>
      <w:r w:rsidRPr="00A1772C">
        <w:rPr>
          <w:lang w:val="sr-Cyrl-CS"/>
        </w:rPr>
        <w:t>Драган</w:t>
      </w:r>
      <w:r>
        <w:rPr>
          <w:lang w:val="sr-Cyrl-CS"/>
        </w:rPr>
        <w:t>а</w:t>
      </w:r>
      <w:r w:rsidRPr="00A1772C">
        <w:rPr>
          <w:lang w:val="sr-Cyrl-CS"/>
        </w:rPr>
        <w:t xml:space="preserve"> Пауновић</w:t>
      </w:r>
      <w:r>
        <w:rPr>
          <w:lang w:val="sr-Cyrl-CS"/>
        </w:rPr>
        <w:t>а</w:t>
      </w:r>
      <w:r w:rsidR="00081E30">
        <w:t>)</w:t>
      </w:r>
      <w:r w:rsidRPr="00A1772C">
        <w:rPr>
          <w:lang w:val="sr-Cyrl-CS"/>
        </w:rPr>
        <w:t>,</w:t>
      </w:r>
      <w:r w:rsidRPr="00717745">
        <w:rPr>
          <w:lang w:val="sr-Cyrl-CS"/>
        </w:rPr>
        <w:t xml:space="preserve"> </w:t>
      </w:r>
      <w:r>
        <w:rPr>
          <w:lang w:val="sr-Cyrl-CS"/>
        </w:rPr>
        <w:t xml:space="preserve">Бранка Јанковић (заменик </w:t>
      </w:r>
      <w:r w:rsidRPr="00A1772C">
        <w:rPr>
          <w:lang w:val="sr-Cyrl-CS"/>
        </w:rPr>
        <w:t>Тањ</w:t>
      </w:r>
      <w:r>
        <w:rPr>
          <w:lang w:val="sr-Cyrl-CS"/>
        </w:rPr>
        <w:t>е</w:t>
      </w:r>
      <w:r w:rsidRPr="00A1772C">
        <w:rPr>
          <w:lang w:val="sr-Cyrl-CS"/>
        </w:rPr>
        <w:t xml:space="preserve"> Томашевић Дамњановић</w:t>
      </w:r>
      <w:r>
        <w:rPr>
          <w:lang w:val="sr-Cyrl-CS"/>
        </w:rPr>
        <w:t>) и Сузана Спасојевић (заменик</w:t>
      </w:r>
      <w:r w:rsidRPr="00717745">
        <w:rPr>
          <w:lang w:val="sr-Cyrl-CS"/>
        </w:rPr>
        <w:t xml:space="preserve"> </w:t>
      </w:r>
      <w:r w:rsidRPr="00A1772C">
        <w:rPr>
          <w:lang w:val="sr-Cyrl-CS"/>
        </w:rPr>
        <w:t>Милетић</w:t>
      </w:r>
      <w:r>
        <w:rPr>
          <w:lang w:val="sr-Cyrl-CS"/>
        </w:rPr>
        <w:t>а</w:t>
      </w:r>
      <w:r w:rsidRPr="00A1772C">
        <w:rPr>
          <w:lang w:val="sr-Cyrl-CS"/>
        </w:rPr>
        <w:t xml:space="preserve"> Ми</w:t>
      </w:r>
      <w:r>
        <w:rPr>
          <w:lang w:val="sr-Cyrl-CS"/>
        </w:rPr>
        <w:t>хајловића).</w:t>
      </w:r>
    </w:p>
    <w:p w:rsidR="00717745" w:rsidRDefault="00717745" w:rsidP="00717745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нису присуствовали чланови Одбора:</w:t>
      </w:r>
      <w:r w:rsidRPr="00492CF6">
        <w:rPr>
          <w:lang w:val="sr-Cyrl-CS"/>
        </w:rPr>
        <w:t xml:space="preserve"> </w:t>
      </w:r>
      <w:r>
        <w:rPr>
          <w:lang w:val="sr-Cyrl-CS"/>
        </w:rPr>
        <w:t xml:space="preserve">Биљана </w:t>
      </w:r>
      <w:r w:rsidRPr="00A1772C">
        <w:rPr>
          <w:lang w:val="sr-Cyrl-CS"/>
        </w:rPr>
        <w:t>Илић Стошић,</w:t>
      </w:r>
      <w:r>
        <w:t xml:space="preserve"> </w:t>
      </w:r>
      <w:r w:rsidRPr="00A1772C">
        <w:rPr>
          <w:lang w:val="sr-Cyrl-CS"/>
        </w:rPr>
        <w:t>Неђо Јовановић</w:t>
      </w:r>
      <w:r>
        <w:rPr>
          <w:lang w:val="sr-Cyrl-CS"/>
        </w:rPr>
        <w:t>,</w:t>
      </w:r>
      <w:r w:rsidRPr="00717745">
        <w:rPr>
          <w:lang w:val="sr-Cyrl-CS"/>
        </w:rPr>
        <w:t xml:space="preserve"> </w:t>
      </w:r>
      <w:r w:rsidRPr="00A1772C">
        <w:rPr>
          <w:lang w:val="sr-Cyrl-CS"/>
        </w:rPr>
        <w:t>Олгица Батић</w:t>
      </w:r>
      <w:r>
        <w:rPr>
          <w:lang w:val="sr-Cyrl-CS"/>
        </w:rPr>
        <w:t>, Мехо</w:t>
      </w:r>
      <w:r w:rsidRPr="00A1772C">
        <w:rPr>
          <w:lang w:val="sr-Cyrl-CS"/>
        </w:rPr>
        <w:t xml:space="preserve"> Омеровић</w:t>
      </w:r>
      <w:r>
        <w:rPr>
          <w:lang w:val="sr-Cyrl-CS"/>
        </w:rPr>
        <w:t>, Јован Марковић,</w:t>
      </w:r>
      <w:r w:rsidRPr="000A6E46">
        <w:rPr>
          <w:lang w:val="sr-Cyrl-CS"/>
        </w:rPr>
        <w:t xml:space="preserve"> </w:t>
      </w:r>
      <w:r w:rsidRPr="00A1772C">
        <w:rPr>
          <w:lang w:val="sr-Cyrl-CS"/>
        </w:rPr>
        <w:t>Балша Божовић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Pr="00A1772C">
        <w:rPr>
          <w:lang w:val="sr-Cyrl-CS"/>
        </w:rPr>
        <w:t xml:space="preserve">нити њихови заменици. </w:t>
      </w:r>
    </w:p>
    <w:p w:rsidR="00717745" w:rsidRDefault="00717745" w:rsidP="00717745">
      <w:pPr>
        <w:ind w:firstLine="720"/>
        <w:rPr>
          <w:lang w:val="sr-Cyrl-CS"/>
        </w:rPr>
      </w:pPr>
    </w:p>
    <w:p w:rsidR="00717745" w:rsidRDefault="00717745" w:rsidP="00717745">
      <w:pPr>
        <w:ind w:firstLine="720"/>
        <w:rPr>
          <w:lang w:val="sr-Cyrl-CS"/>
        </w:rPr>
      </w:pPr>
      <w:r w:rsidRPr="00A1772C">
        <w:rPr>
          <w:lang w:val="sr-Cyrl-CS"/>
        </w:rPr>
        <w:t>На предлог председника Одбора утврђен је следећи</w:t>
      </w:r>
    </w:p>
    <w:p w:rsidR="00717745" w:rsidRPr="00267A5F" w:rsidRDefault="00717745" w:rsidP="00717745">
      <w:pPr>
        <w:tabs>
          <w:tab w:val="left" w:pos="1440"/>
        </w:tabs>
      </w:pPr>
    </w:p>
    <w:p w:rsidR="00717745" w:rsidRDefault="00717745" w:rsidP="00717745">
      <w:pPr>
        <w:tabs>
          <w:tab w:val="left" w:pos="1440"/>
        </w:tabs>
        <w:jc w:val="center"/>
        <w:rPr>
          <w:lang w:val="sr-Cyrl-CS"/>
        </w:rPr>
      </w:pPr>
      <w:r w:rsidRPr="00304CD7">
        <w:rPr>
          <w:lang w:val="sr-Cyrl-CS"/>
        </w:rPr>
        <w:t>Д н е в н и  р е д :</w:t>
      </w:r>
    </w:p>
    <w:p w:rsidR="00717745" w:rsidRDefault="00717745" w:rsidP="00717745"/>
    <w:p w:rsidR="00717745" w:rsidRPr="00CC7688" w:rsidRDefault="00717745" w:rsidP="0071774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D62CC8">
        <w:rPr>
          <w:lang w:val="sr-Cyrl-RS"/>
        </w:rPr>
        <w:t xml:space="preserve">Разматрање Предлога закона о </w:t>
      </w:r>
      <w:r>
        <w:rPr>
          <w:lang w:val="sr-Cyrl-RS"/>
        </w:rPr>
        <w:t>изменама и допунама Закона о министарствима</w:t>
      </w:r>
      <w:r w:rsidRPr="00AB3B01">
        <w:rPr>
          <w:lang w:val="sr-Cyrl-RS"/>
        </w:rPr>
        <w:t xml:space="preserve">, који је поднела Влада (број </w:t>
      </w:r>
      <w:r>
        <w:rPr>
          <w:lang w:val="sr-Cyrl-RS"/>
        </w:rPr>
        <w:t>02-1595</w:t>
      </w:r>
      <w:r w:rsidRPr="00AB3B01">
        <w:rPr>
          <w:lang w:val="sr-Cyrl-RS"/>
        </w:rPr>
        <w:t xml:space="preserve">/15, од </w:t>
      </w:r>
      <w:r>
        <w:rPr>
          <w:lang w:val="sr-Cyrl-RS"/>
        </w:rPr>
        <w:t>11.</w:t>
      </w:r>
      <w:r w:rsidRPr="00AB3B01">
        <w:rPr>
          <w:lang w:val="sr-Cyrl-RS"/>
        </w:rPr>
        <w:t xml:space="preserve"> </w:t>
      </w:r>
      <w:r>
        <w:rPr>
          <w:lang w:val="sr-Cyrl-RS"/>
        </w:rPr>
        <w:t>јуна</w:t>
      </w:r>
      <w:r w:rsidRPr="00AB3B01">
        <w:rPr>
          <w:lang w:val="sr-Cyrl-RS"/>
        </w:rPr>
        <w:t xml:space="preserve"> 2015. године), у </w:t>
      </w:r>
      <w:r>
        <w:rPr>
          <w:lang w:val="sr-Cyrl-RS"/>
        </w:rPr>
        <w:t>појединостима</w:t>
      </w:r>
      <w:r w:rsidRPr="00AB3B01">
        <w:rPr>
          <w:lang w:val="sr-Cyrl-RS"/>
        </w:rPr>
        <w:t>;</w:t>
      </w:r>
      <w:r w:rsidRPr="00717745">
        <w:rPr>
          <w:lang w:val="sr-Cyrl-RS"/>
        </w:rPr>
        <w:t xml:space="preserve"> </w:t>
      </w:r>
    </w:p>
    <w:p w:rsidR="00717745" w:rsidRPr="00CC7688" w:rsidRDefault="00717745" w:rsidP="0071774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Разматрање Предлога одлуке о избору судије који се први пут бира на судијску функцију, коју је поднео Високи савет судства (број </w:t>
      </w:r>
      <w:r w:rsidRPr="00CC6447">
        <w:rPr>
          <w:lang w:val="sr-Cyrl-RS"/>
        </w:rPr>
        <w:t>02-1616/15</w:t>
      </w:r>
      <w:r>
        <w:rPr>
          <w:lang w:val="sr-Cyrl-RS"/>
        </w:rPr>
        <w:t>, од 15. јуна 2015. године)</w:t>
      </w:r>
      <w:r>
        <w:t>;</w:t>
      </w:r>
    </w:p>
    <w:p w:rsidR="00717745" w:rsidRPr="00717745" w:rsidRDefault="00717745" w:rsidP="0071774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 избор члана Одбора Агенције за борбу против корупције, који су поднели Заштитик грађана и Повереник за информације од јавног значаја и заштиту података о личности (број 119-283/15, од 1. априла 2015. године);</w:t>
      </w:r>
    </w:p>
    <w:p w:rsidR="00717745" w:rsidRPr="00BB139D" w:rsidRDefault="00717745" w:rsidP="0071774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B139D">
        <w:rPr>
          <w:lang w:val="sr-Cyrl-RS"/>
        </w:rPr>
        <w:t>Разно.</w:t>
      </w:r>
    </w:p>
    <w:p w:rsidR="00717745" w:rsidRPr="00952195" w:rsidRDefault="00717745" w:rsidP="00717745">
      <w:pPr>
        <w:rPr>
          <w:lang w:val="sr-Cyrl-RS"/>
        </w:rPr>
      </w:pPr>
    </w:p>
    <w:p w:rsidR="00717745" w:rsidRDefault="00717745" w:rsidP="0071774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 преласка на рад </w:t>
      </w:r>
      <w:r w:rsidRPr="005A15D5">
        <w:rPr>
          <w:lang w:val="sr-Cyrl-RS"/>
        </w:rPr>
        <w:t>по утврђеном дневном реду усвојен</w:t>
      </w:r>
      <w:r>
        <w:rPr>
          <w:lang w:val="sr-Cyrl-RS"/>
        </w:rPr>
        <w:t xml:space="preserve"> је, без примедаба, записник са 42. седнице Одбора.</w:t>
      </w:r>
    </w:p>
    <w:p w:rsidR="00717745" w:rsidRDefault="00717745" w:rsidP="00717745">
      <w:pPr>
        <w:ind w:firstLine="720"/>
        <w:jc w:val="both"/>
      </w:pPr>
    </w:p>
    <w:p w:rsidR="00717745" w:rsidRPr="00D62CC8" w:rsidRDefault="00717745" w:rsidP="00717745">
      <w:pPr>
        <w:jc w:val="both"/>
        <w:rPr>
          <w:b/>
          <w:lang w:val="sr-Cyrl-RS"/>
        </w:rPr>
      </w:pPr>
      <w:r w:rsidRPr="00D62CC8">
        <w:rPr>
          <w:b/>
          <w:u w:val="single"/>
          <w:lang w:val="sr-Cyrl-RS"/>
        </w:rPr>
        <w:t>Прва тачка дневног реда</w:t>
      </w:r>
      <w:r w:rsidRPr="00D62CC8">
        <w:rPr>
          <w:b/>
          <w:lang w:val="sr-Cyrl-RS"/>
        </w:rPr>
        <w:t>:</w:t>
      </w:r>
      <w:r w:rsidRPr="00D62CC8">
        <w:rPr>
          <w:lang w:val="sr-Cyrl-RS"/>
        </w:rPr>
        <w:t xml:space="preserve"> </w:t>
      </w:r>
      <w:r w:rsidRPr="00D62CC8">
        <w:rPr>
          <w:b/>
          <w:lang w:val="sr-Cyrl-RS"/>
        </w:rPr>
        <w:t>Разматрање</w:t>
      </w:r>
      <w:r w:rsidRPr="00D62CC8">
        <w:rPr>
          <w:lang w:val="sr-Cyrl-RS"/>
        </w:rPr>
        <w:t xml:space="preserve"> </w:t>
      </w:r>
      <w:r w:rsidRPr="00D62CC8">
        <w:rPr>
          <w:b/>
          <w:lang w:val="sr-Cyrl-RS"/>
        </w:rPr>
        <w:t>Предлога закона о</w:t>
      </w:r>
      <w:r w:rsidRPr="00D62CC8">
        <w:rPr>
          <w:lang w:val="sr-Cyrl-RS"/>
        </w:rPr>
        <w:t xml:space="preserve"> </w:t>
      </w:r>
      <w:r w:rsidRPr="00D62CC8">
        <w:rPr>
          <w:b/>
          <w:lang w:val="sr-Cyrl-RS"/>
        </w:rPr>
        <w:t xml:space="preserve">изменама и допунама Закона о министарствима у </w:t>
      </w:r>
      <w:r>
        <w:rPr>
          <w:b/>
          <w:lang w:val="sr-Cyrl-RS"/>
        </w:rPr>
        <w:t>појединостима</w:t>
      </w:r>
    </w:p>
    <w:p w:rsidR="007F0308" w:rsidRPr="001733ED" w:rsidRDefault="00FC50B6" w:rsidP="007F0308">
      <w:pPr>
        <w:ind w:firstLine="720"/>
        <w:jc w:val="both"/>
        <w:rPr>
          <w:lang w:val="sr-Latn-CS"/>
        </w:rPr>
      </w:pPr>
      <w:r>
        <w:rPr>
          <w:lang w:val="sr-Cyrl-CS"/>
        </w:rPr>
        <w:lastRenderedPageBreak/>
        <w:t>Одбор је одлучио да, н</w:t>
      </w:r>
      <w:r w:rsidR="007F0308"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CS"/>
        </w:rPr>
        <w:t>поднесе следећи</w:t>
      </w:r>
    </w:p>
    <w:p w:rsidR="007F0308" w:rsidRDefault="007F0308" w:rsidP="00FC50B6">
      <w:pPr>
        <w:tabs>
          <w:tab w:val="left" w:pos="945"/>
        </w:tabs>
        <w:jc w:val="both"/>
        <w:rPr>
          <w:lang w:val="sr-Cyrl-CS"/>
        </w:rPr>
      </w:pPr>
    </w:p>
    <w:p w:rsidR="007F0308" w:rsidRDefault="007F0308" w:rsidP="007F030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F0308" w:rsidRDefault="007F0308" w:rsidP="007F0308">
      <w:pPr>
        <w:jc w:val="both"/>
        <w:rPr>
          <w:lang w:val="sr-Cyrl-CS"/>
        </w:rPr>
      </w:pPr>
    </w:p>
    <w:p w:rsidR="007F0308" w:rsidRPr="00081E30" w:rsidRDefault="007F0308" w:rsidP="00081E30">
      <w:pPr>
        <w:ind w:firstLine="720"/>
        <w:jc w:val="both"/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 </w:t>
      </w:r>
      <w:r>
        <w:rPr>
          <w:lang w:val="sr-Cyrl-RS"/>
        </w:rPr>
        <w:t>који је</w:t>
      </w:r>
      <w:r>
        <w:rPr>
          <w:lang w:val="sr-Cyrl-CS"/>
        </w:rPr>
        <w:t xml:space="preserve"> на</w:t>
      </w:r>
      <w:r w:rsidRPr="0084208D">
        <w:rPr>
          <w:lang w:val="sr-Cyrl-RS"/>
        </w:rPr>
        <w:t xml:space="preserve"> </w:t>
      </w:r>
      <w:r>
        <w:rPr>
          <w:lang w:val="sr-Cyrl-RS"/>
        </w:rPr>
        <w:t xml:space="preserve">члан 4. </w:t>
      </w:r>
      <w:r w:rsidRPr="006B262D">
        <w:rPr>
          <w:lang w:val="sr-Cyrl-RS"/>
        </w:rPr>
        <w:t>Предлог</w:t>
      </w:r>
      <w:r>
        <w:rPr>
          <w:lang w:val="sr-Cyrl-RS"/>
        </w:rPr>
        <w:t>а закона о изменама и допунама Закона о министарствима поднео народни посланик Јанко Веселиновић.</w:t>
      </w:r>
    </w:p>
    <w:p w:rsidR="00717745" w:rsidRPr="00081E30" w:rsidRDefault="007F0308" w:rsidP="00081E30">
      <w:pPr>
        <w:ind w:left="720"/>
        <w:jc w:val="both"/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овај амандман.</w:t>
      </w:r>
    </w:p>
    <w:p w:rsidR="00717745" w:rsidRDefault="00717745" w:rsidP="0071774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7F0308" w:rsidRDefault="007F0308" w:rsidP="007F0308">
      <w:pPr>
        <w:jc w:val="both"/>
        <w:rPr>
          <w:lang w:val="sr-Cyrl-CS"/>
        </w:rPr>
      </w:pPr>
    </w:p>
    <w:p w:rsidR="007F0308" w:rsidRDefault="007F0308" w:rsidP="007F0308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Друг</w:t>
      </w:r>
      <w:r w:rsidRPr="00D62CC8">
        <w:rPr>
          <w:b/>
          <w:u w:val="single"/>
          <w:lang w:val="sr-Cyrl-RS"/>
        </w:rPr>
        <w:t>а тачка дневног реда</w:t>
      </w:r>
      <w:r w:rsidRPr="00D62CC8">
        <w:rPr>
          <w:b/>
          <w:lang w:val="sr-Cyrl-RS"/>
        </w:rPr>
        <w:t>:</w:t>
      </w:r>
      <w:r w:rsidRPr="00D62CC8">
        <w:rPr>
          <w:lang w:val="sr-Cyrl-RS"/>
        </w:rPr>
        <w:t xml:space="preserve"> </w:t>
      </w:r>
      <w:r w:rsidRPr="00D62CC8">
        <w:rPr>
          <w:b/>
          <w:lang w:val="sr-Cyrl-RS"/>
        </w:rPr>
        <w:t>Разматрање</w:t>
      </w:r>
      <w:r w:rsidRPr="007F0308">
        <w:rPr>
          <w:lang w:val="sr-Cyrl-RS"/>
        </w:rPr>
        <w:t xml:space="preserve"> </w:t>
      </w:r>
      <w:r w:rsidRPr="007F0308">
        <w:rPr>
          <w:b/>
          <w:lang w:val="sr-Cyrl-RS"/>
        </w:rPr>
        <w:t>Предлога одлуке о избору судије који се први пут бира на судијску функцију</w:t>
      </w:r>
    </w:p>
    <w:p w:rsidR="007F0308" w:rsidRPr="00081E30" w:rsidRDefault="007F0308" w:rsidP="007F0308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7F0308">
        <w:rPr>
          <w:lang w:val="sr-Cyrl-RS"/>
        </w:rPr>
        <w:t>Предлог одлуке Високог савета судства</w:t>
      </w:r>
      <w:r>
        <w:rPr>
          <w:lang w:val="sr-Cyrl-RS"/>
        </w:rPr>
        <w:t xml:space="preserve"> образложио је председник Одбора, као члан Високог савета судства. Ово с обзиром на то да члан Високог савета судства Мирјана Ивић, која је одређена за пред</w:t>
      </w:r>
      <w:r w:rsidR="00FC50B6">
        <w:rPr>
          <w:lang w:val="sr-Cyrl-RS"/>
        </w:rPr>
        <w:t>с</w:t>
      </w:r>
      <w:r>
        <w:rPr>
          <w:lang w:val="sr-Cyrl-RS"/>
        </w:rPr>
        <w:t xml:space="preserve">тавника предлагача, због обавеза није могла да присуствује </w:t>
      </w:r>
      <w:r w:rsidR="00FC50B6">
        <w:rPr>
          <w:lang w:val="sr-Cyrl-RS"/>
        </w:rPr>
        <w:t>с</w:t>
      </w:r>
      <w:r>
        <w:rPr>
          <w:lang w:val="sr-Cyrl-RS"/>
        </w:rPr>
        <w:t>едници Одбора</w:t>
      </w:r>
      <w:r w:rsidR="00FC50B6">
        <w:rPr>
          <w:lang w:val="sr-Cyrl-RS"/>
        </w:rPr>
        <w:t xml:space="preserve"> која је са 9,00 часова, због недостатак кворума, одложена на </w:t>
      </w:r>
      <w:r>
        <w:rPr>
          <w:lang w:val="sr-Cyrl-RS"/>
        </w:rPr>
        <w:t>13,00 часова</w:t>
      </w:r>
      <w:r w:rsidR="00FC50B6">
        <w:rPr>
          <w:lang w:val="sr-Cyrl-RS"/>
        </w:rPr>
        <w:t>.</w:t>
      </w:r>
      <w:r>
        <w:rPr>
          <w:lang w:val="sr-Cyrl-RS"/>
        </w:rPr>
        <w:t xml:space="preserve"> </w:t>
      </w:r>
      <w:r>
        <w:rPr>
          <w:b/>
          <w:lang w:val="sr-Cyrl-RS"/>
        </w:rPr>
        <w:t xml:space="preserve"> </w:t>
      </w:r>
    </w:p>
    <w:p w:rsidR="007F0308" w:rsidRDefault="00FC50B6" w:rsidP="00CC768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да, н</w:t>
      </w:r>
      <w:r w:rsidR="007F0308">
        <w:rPr>
          <w:lang w:val="sr-Cyrl-CS"/>
        </w:rPr>
        <w:t xml:space="preserve">а основу чл. 51. и 201. Пословника Народне скупштине, </w:t>
      </w:r>
      <w:r>
        <w:rPr>
          <w:lang w:val="sr-Cyrl-CS"/>
        </w:rPr>
        <w:t>поднесе следећи</w:t>
      </w:r>
    </w:p>
    <w:p w:rsidR="00FC50B6" w:rsidRDefault="00FC50B6" w:rsidP="007F0308">
      <w:pPr>
        <w:jc w:val="both"/>
        <w:rPr>
          <w:lang w:val="sr-Cyrl-CS"/>
        </w:rPr>
      </w:pPr>
    </w:p>
    <w:p w:rsidR="007F0308" w:rsidRDefault="007F0308" w:rsidP="007F030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F0308" w:rsidRDefault="007F0308" w:rsidP="007F0308">
      <w:pPr>
        <w:rPr>
          <w:lang w:val="sr-Cyrl-CS"/>
        </w:rPr>
      </w:pPr>
    </w:p>
    <w:p w:rsidR="007F0308" w:rsidRPr="00081E30" w:rsidRDefault="007F0308" w:rsidP="00CC7688">
      <w:pPr>
        <w:ind w:firstLine="720"/>
        <w:jc w:val="both"/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Latn-CS"/>
        </w:rPr>
        <w:t>e</w:t>
      </w:r>
      <w:r>
        <w:rPr>
          <w:lang w:val="sr-Cyrl-CS"/>
        </w:rPr>
        <w:t xml:space="preserve"> који се први пут бира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7F0308" w:rsidRPr="00081E30" w:rsidRDefault="007F0308" w:rsidP="00CC7688">
      <w:pPr>
        <w:ind w:firstLine="720"/>
        <w:jc w:val="both"/>
      </w:pPr>
      <w:r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>
        <w:rPr>
          <w:lang w:val="sr-Latn-CS"/>
        </w:rPr>
        <w:t>e</w:t>
      </w:r>
      <w:r>
        <w:rPr>
          <w:lang w:val="sr-Cyrl-CS"/>
        </w:rPr>
        <w:t xml:space="preserve"> који се први пут бира на судијску функцију.</w:t>
      </w:r>
    </w:p>
    <w:p w:rsidR="007F0308" w:rsidRDefault="007F0308" w:rsidP="00CC768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7F0308" w:rsidRDefault="007F0308" w:rsidP="007F0308">
      <w:pPr>
        <w:jc w:val="both"/>
        <w:rPr>
          <w:lang w:val="sr-Cyrl-CS"/>
        </w:rPr>
      </w:pPr>
    </w:p>
    <w:p w:rsidR="007F0308" w:rsidRDefault="007F0308" w:rsidP="007F0308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Трећ</w:t>
      </w:r>
      <w:r w:rsidRPr="00D62CC8">
        <w:rPr>
          <w:b/>
          <w:u w:val="single"/>
          <w:lang w:val="sr-Cyrl-RS"/>
        </w:rPr>
        <w:t>а тачка дневног реда</w:t>
      </w:r>
      <w:r w:rsidRPr="00D62CC8">
        <w:rPr>
          <w:b/>
          <w:lang w:val="sr-Cyrl-RS"/>
        </w:rPr>
        <w:t>:</w:t>
      </w:r>
      <w:r w:rsidRPr="00D62CC8">
        <w:rPr>
          <w:lang w:val="sr-Cyrl-RS"/>
        </w:rPr>
        <w:t xml:space="preserve"> </w:t>
      </w:r>
      <w:r w:rsidRPr="00D62CC8">
        <w:rPr>
          <w:b/>
          <w:lang w:val="sr-Cyrl-RS"/>
        </w:rPr>
        <w:t>Разматрање</w:t>
      </w:r>
      <w:r w:rsidRPr="007F0308">
        <w:rPr>
          <w:lang w:val="sr-Cyrl-RS"/>
        </w:rPr>
        <w:t xml:space="preserve"> </w:t>
      </w:r>
      <w:r w:rsidRPr="007F0308">
        <w:rPr>
          <w:b/>
          <w:lang w:val="sr-Cyrl-RS"/>
        </w:rPr>
        <w:t>Предлога за избор члана Одбора Аген</w:t>
      </w:r>
      <w:r>
        <w:rPr>
          <w:b/>
          <w:lang w:val="sr-Cyrl-RS"/>
        </w:rPr>
        <w:t>ције за борбу против корупције</w:t>
      </w:r>
    </w:p>
    <w:p w:rsidR="00881CF4" w:rsidRDefault="00881CF4" w:rsidP="00881CF4">
      <w:pPr>
        <w:ind w:firstLine="720"/>
        <w:jc w:val="both"/>
        <w:rPr>
          <w:lang w:val="sr-Cyrl-CS"/>
        </w:rPr>
      </w:pPr>
      <w:r w:rsidRPr="00881CF4">
        <w:rPr>
          <w:lang w:val="sr-Cyrl-RS"/>
        </w:rPr>
        <w:t>Председник Одбора је, у уводном излаг</w:t>
      </w:r>
      <w:r>
        <w:rPr>
          <w:lang w:val="sr-Cyrl-RS"/>
        </w:rPr>
        <w:t>ању, подсетио чланове Одбора да су Заштитник грађана и Повереник за информације од јавног значаја</w:t>
      </w:r>
      <w:r>
        <w:rPr>
          <w:lang w:val="sr-Cyrl-CS"/>
        </w:rPr>
        <w:t>, који су предложили Виду Петровић Шкеро за члана Одбора Агенције за борбу против корупције, поднели предлог за избор члана тог одбора као овлашћени предлагачи у складу са чланом 9. став 2. тачка 6) Закона о Агенцији за борбу против корупције, с обзиром на то да је члан Одбора Агенције Бранко Лубарда,изабран на њихов предлог, поднео оставку.</w:t>
      </w:r>
    </w:p>
    <w:p w:rsidR="00881CF4" w:rsidRDefault="00881CF4" w:rsidP="00881CF4">
      <w:pPr>
        <w:ind w:firstLine="720"/>
        <w:jc w:val="both"/>
        <w:rPr>
          <w:lang w:val="sr-Cyrl-CS"/>
        </w:rPr>
      </w:pPr>
      <w:r>
        <w:rPr>
          <w:lang w:val="sr-Cyrl-CS"/>
        </w:rPr>
        <w:t>Поводом овог предлога за избор члана Одбора Агенције за борбу против корупције Владимир Ђукановић је предложио да се</w:t>
      </w:r>
      <w:r>
        <w:rPr>
          <w:color w:val="FF0000"/>
          <w:lang w:val="sr-Cyrl-CS"/>
        </w:rPr>
        <w:tab/>
      </w:r>
      <w:r w:rsidRPr="00881CF4">
        <w:rPr>
          <w:lang w:val="sr-Cyrl-CS"/>
        </w:rPr>
        <w:t xml:space="preserve">Одбор </w:t>
      </w:r>
      <w:r w:rsidR="00026BAA">
        <w:rPr>
          <w:lang w:val="sr-Cyrl-CS"/>
        </w:rPr>
        <w:t xml:space="preserve">о предлогу </w:t>
      </w:r>
      <w:r w:rsidRPr="00881CF4">
        <w:rPr>
          <w:lang w:val="sr-Cyrl-CS"/>
        </w:rPr>
        <w:t xml:space="preserve">не изјашњава </w:t>
      </w:r>
      <w:r>
        <w:rPr>
          <w:lang w:val="sr-Cyrl-CS"/>
        </w:rPr>
        <w:t>на овој седници</w:t>
      </w:r>
      <w:r w:rsidR="00026BAA">
        <w:rPr>
          <w:lang w:val="sr-Cyrl-CS"/>
        </w:rPr>
        <w:t>,</w:t>
      </w:r>
      <w:r>
        <w:rPr>
          <w:lang w:val="sr-Cyrl-CS"/>
        </w:rPr>
        <w:t xml:space="preserve"> док се не провери информација да је Агенција за борбу против корупције 2011. године</w:t>
      </w:r>
      <w:r w:rsidRPr="00881CF4">
        <w:rPr>
          <w:lang w:val="sr-Cyrl-CS"/>
        </w:rPr>
        <w:t xml:space="preserve"> </w:t>
      </w:r>
      <w:r>
        <w:rPr>
          <w:lang w:val="sr-Cyrl-CS"/>
        </w:rPr>
        <w:t>Види Петровић Шкеро</w:t>
      </w:r>
      <w:r w:rsidR="00026BAA">
        <w:rPr>
          <w:lang w:val="sr-Cyrl-CS"/>
        </w:rPr>
        <w:t>,</w:t>
      </w:r>
      <w:r>
        <w:rPr>
          <w:lang w:val="sr-Cyrl-CS"/>
        </w:rPr>
        <w:t xml:space="preserve"> </w:t>
      </w:r>
      <w:r w:rsidR="00026BAA">
        <w:rPr>
          <w:lang w:val="sr-Cyrl-CS"/>
        </w:rPr>
        <w:t xml:space="preserve">због непријављивања имовине, </w:t>
      </w:r>
      <w:r>
        <w:rPr>
          <w:lang w:val="sr-Cyrl-CS"/>
        </w:rPr>
        <w:t>изрекла</w:t>
      </w:r>
      <w:r w:rsidR="00026BAA">
        <w:rPr>
          <w:lang w:val="sr-Cyrl-CS"/>
        </w:rPr>
        <w:t xml:space="preserve"> меру због повреде Закона</w:t>
      </w:r>
      <w:r>
        <w:rPr>
          <w:lang w:val="sr-Cyrl-CS"/>
        </w:rPr>
        <w:t xml:space="preserve"> о Аге</w:t>
      </w:r>
      <w:r w:rsidR="00026BAA">
        <w:rPr>
          <w:lang w:val="sr-Cyrl-CS"/>
        </w:rPr>
        <w:t>нцији за борбу против корупције</w:t>
      </w:r>
      <w:r>
        <w:rPr>
          <w:lang w:val="sr-Cyrl-CS"/>
        </w:rPr>
        <w:t xml:space="preserve"> меру</w:t>
      </w:r>
      <w:r w:rsidR="00026BAA">
        <w:rPr>
          <w:lang w:val="sr-Cyrl-CS"/>
        </w:rPr>
        <w:t>.</w:t>
      </w:r>
    </w:p>
    <w:p w:rsidR="00026BAA" w:rsidRDefault="00026BAA" w:rsidP="00881CF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Петар Петровић је изнео запажање да се избором и другог судије Врховног суда, односно Врховног касационог суда у пензији за члана Одбора Агенције, с обзиром да је један судија у пензији већ изабран на предлог Врховног касационог суда као овлашћеног предлагача, може стећи </w:t>
      </w:r>
      <w:r w:rsidR="00CA0BDD">
        <w:rPr>
          <w:lang w:val="sr-Cyrl-CS"/>
        </w:rPr>
        <w:t xml:space="preserve">неповољан </w:t>
      </w:r>
      <w:r>
        <w:rPr>
          <w:lang w:val="sr-Cyrl-CS"/>
        </w:rPr>
        <w:t xml:space="preserve">утисак да се </w:t>
      </w:r>
      <w:r w:rsidR="00CA0BDD">
        <w:rPr>
          <w:lang w:val="sr-Cyrl-CS"/>
        </w:rPr>
        <w:t>ради о преласку судија са једне функције на другу. Изнео је, такође, да и сам има сазнања да је против предложеног кандидата Агенција за борбу против корупције изрекла меру због неприја</w:t>
      </w:r>
      <w:r w:rsidR="00081E30">
        <w:rPr>
          <w:lang w:val="sr-Cyrl-CS"/>
        </w:rPr>
        <w:t>вљивања имовине</w:t>
      </w:r>
      <w:r w:rsidR="00CA0BDD">
        <w:rPr>
          <w:lang w:val="sr-Cyrl-CS"/>
        </w:rPr>
        <w:t>.</w:t>
      </w:r>
    </w:p>
    <w:p w:rsidR="00CA0BDD" w:rsidRDefault="00391372" w:rsidP="00CA0BDD">
      <w:pPr>
        <w:ind w:firstLine="720"/>
        <w:jc w:val="both"/>
        <w:rPr>
          <w:lang w:val="sr-Latn-RS"/>
        </w:rPr>
      </w:pPr>
      <w:r>
        <w:rPr>
          <w:lang w:val="sr-Latn-RS"/>
        </w:rPr>
        <w:t xml:space="preserve"> </w:t>
      </w:r>
      <w:r w:rsidR="00CA0BDD">
        <w:rPr>
          <w:lang w:val="sr-Cyrl-RS"/>
        </w:rPr>
        <w:t>Одбор је закључио да</w:t>
      </w:r>
      <w:r w:rsidR="00CA0BDD">
        <w:t xml:space="preserve">, </w:t>
      </w:r>
      <w:r w:rsidR="00CA0BDD">
        <w:rPr>
          <w:lang w:val="sr-Cyrl-RS"/>
        </w:rPr>
        <w:t xml:space="preserve">пре него што поднесе извештај Народној скупштини, од Агенције за борбу против корупције затражи обавештење о томе да ли је Види Петровић Шкеро, </w:t>
      </w:r>
      <w:r w:rsidR="00CA0BDD" w:rsidRPr="00897746">
        <w:rPr>
          <w:lang w:val="sr-Cyrl-RS"/>
        </w:rPr>
        <w:t>судији Врховног касационог суда у пензији</w:t>
      </w:r>
      <w:r w:rsidR="00CA0BDD">
        <w:rPr>
          <w:lang w:val="sr-Cyrl-RS"/>
        </w:rPr>
        <w:t>,</w:t>
      </w:r>
      <w:r w:rsidR="00CA0BDD" w:rsidRPr="00AB29A1">
        <w:rPr>
          <w:lang w:val="sr-Cyrl-RS"/>
        </w:rPr>
        <w:t xml:space="preserve"> </w:t>
      </w:r>
      <w:r w:rsidR="00CA0BDD">
        <w:rPr>
          <w:lang w:val="sr-Cyrl-RS"/>
        </w:rPr>
        <w:t>на основу одредаба Закона о Агенцији за борбу против корупције изречена мера која се изриче функционеру због повреде тог закона</w:t>
      </w:r>
      <w:r w:rsidR="00CA0BDD">
        <w:rPr>
          <w:lang w:val="sr-Latn-RS"/>
        </w:rPr>
        <w:t>.</w:t>
      </w:r>
    </w:p>
    <w:p w:rsidR="00717745" w:rsidRPr="00391372" w:rsidRDefault="00717745" w:rsidP="00717745">
      <w:pPr>
        <w:jc w:val="both"/>
        <w:rPr>
          <w:lang w:val="sr-Latn-RS"/>
        </w:rPr>
      </w:pPr>
    </w:p>
    <w:p w:rsidR="00717745" w:rsidRPr="0083776B" w:rsidRDefault="007F0308" w:rsidP="00717745">
      <w:pPr>
        <w:jc w:val="both"/>
        <w:rPr>
          <w:b/>
          <w:lang w:val="sr-Latn-RS"/>
        </w:rPr>
      </w:pPr>
      <w:r>
        <w:rPr>
          <w:b/>
          <w:u w:val="single"/>
          <w:lang w:val="sr-Cyrl-RS"/>
        </w:rPr>
        <w:t>Четврта</w:t>
      </w:r>
      <w:r w:rsidR="00717745" w:rsidRPr="00610DE8">
        <w:rPr>
          <w:b/>
          <w:u w:val="single"/>
          <w:lang w:val="sr-Cyrl-CS"/>
        </w:rPr>
        <w:t xml:space="preserve"> тачка дневног реда</w:t>
      </w:r>
      <w:r w:rsidR="00717745" w:rsidRPr="00610DE8">
        <w:rPr>
          <w:b/>
          <w:lang w:val="sr-Cyrl-CS"/>
        </w:rPr>
        <w:t>: Разно</w:t>
      </w:r>
    </w:p>
    <w:p w:rsidR="00717745" w:rsidRPr="00D74A25" w:rsidRDefault="007F0308" w:rsidP="007F0308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У оквиру ове тачке дневног реда није било предлога,</w:t>
      </w:r>
      <w:r w:rsidR="00391372">
        <w:rPr>
          <w:lang w:val="sr-Latn-RS"/>
        </w:rPr>
        <w:t xml:space="preserve"> </w:t>
      </w:r>
      <w:r>
        <w:rPr>
          <w:lang w:val="sr-Cyrl-CS"/>
        </w:rPr>
        <w:t>ни питања.</w:t>
      </w:r>
    </w:p>
    <w:p w:rsidR="00717745" w:rsidRPr="00B27C67" w:rsidRDefault="00717745" w:rsidP="00717745">
      <w:pPr>
        <w:jc w:val="both"/>
        <w:rPr>
          <w:lang w:val="sr-Cyrl-CS"/>
        </w:rPr>
      </w:pPr>
    </w:p>
    <w:p w:rsidR="00717745" w:rsidRDefault="00717745" w:rsidP="00717745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7F0308">
        <w:rPr>
          <w:lang w:val="sr-Cyrl-RS"/>
        </w:rPr>
        <w:t>13,15</w:t>
      </w:r>
      <w:r w:rsidRPr="00E34626">
        <w:rPr>
          <w:lang w:val="sr-Cyrl-CS"/>
        </w:rPr>
        <w:t xml:space="preserve"> часова.</w:t>
      </w:r>
    </w:p>
    <w:p w:rsidR="00717745" w:rsidRDefault="00717745" w:rsidP="00717745">
      <w:pPr>
        <w:ind w:firstLine="720"/>
        <w:jc w:val="both"/>
        <w:rPr>
          <w:lang w:val="sr-Cyrl-CS"/>
        </w:rPr>
      </w:pPr>
    </w:p>
    <w:p w:rsidR="00717745" w:rsidRPr="00125156" w:rsidRDefault="00717745" w:rsidP="00717745">
      <w:pPr>
        <w:ind w:firstLine="720"/>
        <w:jc w:val="both"/>
        <w:rPr>
          <w:lang w:val="sr-Cyrl-CS"/>
        </w:rPr>
      </w:pPr>
    </w:p>
    <w:p w:rsidR="00717745" w:rsidRDefault="00717745" w:rsidP="00717745">
      <w:pPr>
        <w:ind w:firstLine="720"/>
        <w:jc w:val="both"/>
      </w:pPr>
    </w:p>
    <w:p w:rsidR="00386F4D" w:rsidRPr="00386F4D" w:rsidRDefault="00386F4D" w:rsidP="00717745">
      <w:pPr>
        <w:ind w:firstLine="720"/>
        <w:jc w:val="both"/>
      </w:pPr>
      <w:bookmarkStart w:id="0" w:name="_GoBack"/>
      <w:bookmarkEnd w:id="0"/>
    </w:p>
    <w:p w:rsidR="00717745" w:rsidRDefault="00717745" w:rsidP="00717745">
      <w:pPr>
        <w:ind w:left="720" w:firstLine="720"/>
        <w:rPr>
          <w:lang w:val="sr-Cyrl-CS"/>
        </w:rPr>
      </w:pPr>
      <w:r w:rsidRPr="00610DE8">
        <w:rPr>
          <w:lang w:val="sr-Cyrl-CS"/>
        </w:rPr>
        <w:t>СЕКРЕТАР                                                                     ПРЕДСЕДНИК</w:t>
      </w:r>
    </w:p>
    <w:p w:rsidR="00717745" w:rsidRPr="00610DE8" w:rsidRDefault="00717745" w:rsidP="00717745">
      <w:pPr>
        <w:ind w:left="720" w:firstLine="720"/>
        <w:rPr>
          <w:lang w:val="sr-Cyrl-CS"/>
        </w:rPr>
      </w:pPr>
    </w:p>
    <w:p w:rsidR="00717745" w:rsidRPr="00125156" w:rsidRDefault="00717745" w:rsidP="00717745">
      <w:pPr>
        <w:rPr>
          <w:lang w:val="sr-Cyrl-RS"/>
        </w:rPr>
      </w:pPr>
      <w:r w:rsidRPr="00610DE8">
        <w:rPr>
          <w:lang w:val="sr-Latn-CS"/>
        </w:rPr>
        <w:t xml:space="preserve">         </w:t>
      </w:r>
      <w:r w:rsidRPr="00610DE8">
        <w:rPr>
          <w:lang w:val="sr-Cyrl-CS"/>
        </w:rPr>
        <w:t xml:space="preserve">Љиљана Милетић Живковић                                                    </w:t>
      </w:r>
      <w:r w:rsidRPr="00610DE8">
        <w:rPr>
          <w:lang w:val="sr-Latn-CS"/>
        </w:rPr>
        <w:t xml:space="preserve">   </w:t>
      </w:r>
      <w:r>
        <w:rPr>
          <w:lang w:val="sr-Cyrl-CS"/>
        </w:rPr>
        <w:t>Петар Петровић</w:t>
      </w:r>
    </w:p>
    <w:sectPr w:rsidR="00717745" w:rsidRPr="00125156" w:rsidSect="003C7E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45"/>
    <w:rsid w:val="00026BAA"/>
    <w:rsid w:val="00081E30"/>
    <w:rsid w:val="001E111E"/>
    <w:rsid w:val="00386F4D"/>
    <w:rsid w:val="00391372"/>
    <w:rsid w:val="003C7E44"/>
    <w:rsid w:val="00717745"/>
    <w:rsid w:val="007F0308"/>
    <w:rsid w:val="00881CF4"/>
    <w:rsid w:val="008E54F4"/>
    <w:rsid w:val="00923107"/>
    <w:rsid w:val="00BF12F8"/>
    <w:rsid w:val="00CA0BDD"/>
    <w:rsid w:val="00CC7688"/>
    <w:rsid w:val="00FC50B6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9</cp:revision>
  <dcterms:created xsi:type="dcterms:W3CDTF">2015-06-19T10:05:00Z</dcterms:created>
  <dcterms:modified xsi:type="dcterms:W3CDTF">2015-07-02T12:16:00Z</dcterms:modified>
</cp:coreProperties>
</file>